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71" w:rsidRPr="00B23D43" w:rsidRDefault="005B1B24" w:rsidP="005B1B24">
      <w:pPr>
        <w:tabs>
          <w:tab w:val="left" w:pos="3870"/>
        </w:tabs>
        <w:spacing w:after="0" w:line="240" w:lineRule="auto"/>
        <w:rPr>
          <w:rFonts w:eastAsia="Times New Roman" w:cs="Times New Roman"/>
          <w:color w:val="FF0000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C92B90" wp14:editId="7998F0D3">
                <wp:simplePos x="0" y="0"/>
                <wp:positionH relativeFrom="column">
                  <wp:posOffset>-161925</wp:posOffset>
                </wp:positionH>
                <wp:positionV relativeFrom="paragraph">
                  <wp:posOffset>52705</wp:posOffset>
                </wp:positionV>
                <wp:extent cx="7067550" cy="1905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905000"/>
                        </a:xfrm>
                        <a:prstGeom prst="rect">
                          <a:avLst/>
                        </a:prstGeom>
                        <a:solidFill>
                          <a:srgbClr val="C1D42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6A76B" id="Rectangle 1" o:spid="_x0000_s1026" style="position:absolute;margin-left:-12.75pt;margin-top:4.15pt;width:556.5pt;height:15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" fillcolor="#c1d42e" strokecolor="#243f60 [1604]" strokeweight="2pt"/>
            </w:pict>
          </mc:Fallback>
        </mc:AlternateContent>
      </w:r>
      <w:r>
        <w:rPr>
          <w:rFonts w:eastAsia="Times New Roman" w:cs="Times New Roman"/>
          <w:color w:val="FF0000"/>
        </w:rPr>
        <w:tab/>
      </w:r>
    </w:p>
    <w:p w:rsidR="005B1B24" w:rsidRPr="005B1B24" w:rsidRDefault="005B1B24" w:rsidP="005B1B24">
      <w:pPr>
        <w:pStyle w:val="NormalWeb"/>
        <w:spacing w:before="0" w:beforeAutospacing="0" w:after="0" w:afterAutospacing="0"/>
        <w:rPr>
          <w:b/>
          <w:sz w:val="32"/>
        </w:rPr>
      </w:pPr>
      <w:r w:rsidRPr="005B1B24">
        <w:rPr>
          <w:b/>
          <w:sz w:val="32"/>
        </w:rPr>
        <w:t xml:space="preserve">Intro Email for First Time Challenge Participants: </w:t>
      </w:r>
    </w:p>
    <w:p w:rsidR="005B1B24" w:rsidRPr="005B1B24" w:rsidRDefault="005B1B24" w:rsidP="005B1B24">
      <w:pPr>
        <w:pStyle w:val="NormalWeb"/>
        <w:spacing w:before="0" w:beforeAutospacing="0" w:after="0" w:afterAutospacing="0"/>
        <w:rPr>
          <w:sz w:val="28"/>
        </w:rPr>
      </w:pPr>
      <w:r w:rsidRPr="005B1B24">
        <w:rPr>
          <w:sz w:val="28"/>
        </w:rPr>
        <w:t>The email below is a template you can use to invite first-</w:t>
      </w:r>
      <w:r>
        <w:rPr>
          <w:sz w:val="28"/>
        </w:rPr>
        <w:t xml:space="preserve">time </w:t>
      </w:r>
      <w:r w:rsidRPr="005B1B24">
        <w:rPr>
          <w:sz w:val="28"/>
        </w:rPr>
        <w:t xml:space="preserve">participants to </w:t>
      </w:r>
      <w:r w:rsidR="00FD7507">
        <w:rPr>
          <w:sz w:val="28"/>
        </w:rPr>
        <w:t>participate in the</w:t>
      </w:r>
      <w:r w:rsidRPr="005B1B24">
        <w:rPr>
          <w:sz w:val="28"/>
        </w:rPr>
        <w:t xml:space="preserve"> Commuter Challenge.  Feel free to write your own or edit the template below </w:t>
      </w:r>
      <w:r w:rsidR="00FD7507">
        <w:rPr>
          <w:sz w:val="28"/>
        </w:rPr>
        <w:t xml:space="preserve">to </w:t>
      </w:r>
      <w:r w:rsidRPr="005B1B24">
        <w:rPr>
          <w:sz w:val="28"/>
        </w:rPr>
        <w:t xml:space="preserve">fit your specific workplace. Please note the </w:t>
      </w:r>
      <w:r w:rsidRPr="00FD7507">
        <w:rPr>
          <w:rStyle w:val="Strong"/>
          <w:color w:val="FF0000"/>
          <w:sz w:val="28"/>
        </w:rPr>
        <w:t>red bolds</w:t>
      </w:r>
      <w:r w:rsidRPr="00FD7507">
        <w:rPr>
          <w:color w:val="FF0000"/>
          <w:sz w:val="28"/>
        </w:rPr>
        <w:t xml:space="preserve"> </w:t>
      </w:r>
      <w:r w:rsidRPr="005B1B24">
        <w:rPr>
          <w:sz w:val="28"/>
        </w:rPr>
        <w:t xml:space="preserve">and edit as appropriate. </w:t>
      </w:r>
    </w:p>
    <w:p w:rsidR="005B1B24" w:rsidRPr="00FD7507" w:rsidRDefault="005B1B24" w:rsidP="005B1B24">
      <w:pPr>
        <w:pStyle w:val="NormalWeb"/>
        <w:spacing w:before="0" w:beforeAutospacing="0" w:after="0" w:afterAutospacing="0"/>
        <w:rPr>
          <w:rStyle w:val="Strong"/>
          <w:sz w:val="18"/>
          <w:u w:val="single"/>
        </w:rPr>
      </w:pPr>
    </w:p>
    <w:p w:rsidR="00FD7507" w:rsidRDefault="005B1B24" w:rsidP="005B1B24">
      <w:pPr>
        <w:pStyle w:val="NormalWeb"/>
        <w:spacing w:before="0" w:beforeAutospacing="0" w:after="0" w:afterAutospacing="0"/>
        <w:rPr>
          <w:rStyle w:val="Strong"/>
          <w:b w:val="0"/>
          <w:sz w:val="22"/>
        </w:rPr>
      </w:pPr>
      <w:r w:rsidRPr="005B1B24">
        <w:rPr>
          <w:rStyle w:val="Strong"/>
          <w:sz w:val="22"/>
          <w:u w:val="single"/>
        </w:rPr>
        <w:t xml:space="preserve">Helpful Hint: </w:t>
      </w:r>
      <w:r w:rsidRPr="005B1B24">
        <w:rPr>
          <w:rStyle w:val="Strong"/>
          <w:b w:val="0"/>
          <w:sz w:val="22"/>
        </w:rPr>
        <w:t>You will need to copy and paste the Shareable Join URL that is unique to your Workp</w:t>
      </w:r>
      <w:r>
        <w:rPr>
          <w:rStyle w:val="Strong"/>
          <w:b w:val="0"/>
          <w:sz w:val="22"/>
        </w:rPr>
        <w:t>lace Network.</w:t>
      </w:r>
      <w:r w:rsidR="00FD7507">
        <w:rPr>
          <w:rStyle w:val="Strong"/>
          <w:b w:val="0"/>
          <w:sz w:val="22"/>
        </w:rPr>
        <w:t xml:space="preserve"> This allows participants to automatically join your team when they register for Way to Go.</w:t>
      </w:r>
      <w:r>
        <w:rPr>
          <w:rStyle w:val="Strong"/>
          <w:b w:val="0"/>
          <w:sz w:val="22"/>
        </w:rPr>
        <w:t xml:space="preserve"> </w:t>
      </w:r>
      <w:r w:rsidRPr="00FD7507">
        <w:rPr>
          <w:rStyle w:val="Strong"/>
          <w:sz w:val="22"/>
        </w:rPr>
        <w:t>To access the URL</w:t>
      </w:r>
      <w:r>
        <w:rPr>
          <w:rStyle w:val="Strong"/>
          <w:b w:val="0"/>
          <w:sz w:val="22"/>
        </w:rPr>
        <w:t>:</w:t>
      </w:r>
      <w:r w:rsidRPr="005B1B24">
        <w:rPr>
          <w:rStyle w:val="Strong"/>
          <w:b w:val="0"/>
          <w:sz w:val="22"/>
        </w:rPr>
        <w:t xml:space="preserve"> log in to your Way to Go! Missoula account and</w:t>
      </w:r>
      <w:r>
        <w:rPr>
          <w:rStyle w:val="Strong"/>
          <w:b w:val="0"/>
          <w:sz w:val="22"/>
        </w:rPr>
        <w:t xml:space="preserve"> select</w:t>
      </w:r>
      <w:r w:rsidRPr="005B1B24">
        <w:rPr>
          <w:rStyle w:val="Strong"/>
          <w:b w:val="0"/>
          <w:sz w:val="22"/>
        </w:rPr>
        <w:t xml:space="preserve"> your Workplace </w:t>
      </w:r>
      <w:r w:rsidR="00FD7507">
        <w:rPr>
          <w:rStyle w:val="Strong"/>
          <w:b w:val="0"/>
          <w:sz w:val="22"/>
        </w:rPr>
        <w:t>from the “Manage” tab</w:t>
      </w:r>
      <w:r w:rsidRPr="005B1B24">
        <w:rPr>
          <w:rStyle w:val="Strong"/>
          <w:b w:val="0"/>
          <w:sz w:val="22"/>
        </w:rPr>
        <w:t>.  From there, select the “</w:t>
      </w:r>
      <w:r w:rsidRPr="005B1B24">
        <w:rPr>
          <w:rStyle w:val="Strong"/>
          <w:sz w:val="22"/>
        </w:rPr>
        <w:t>Edit</w:t>
      </w:r>
      <w:r>
        <w:rPr>
          <w:rStyle w:val="Strong"/>
          <w:b w:val="0"/>
          <w:sz w:val="22"/>
        </w:rPr>
        <w:t xml:space="preserve">” </w:t>
      </w:r>
      <w:r w:rsidR="00FD7507">
        <w:rPr>
          <w:rStyle w:val="Strong"/>
          <w:b w:val="0"/>
          <w:sz w:val="22"/>
        </w:rPr>
        <w:t xml:space="preserve">sub-tab. </w:t>
      </w:r>
    </w:p>
    <w:p w:rsidR="005B1B24" w:rsidRPr="00013E25" w:rsidRDefault="005B1B24" w:rsidP="005B1B24">
      <w:pPr>
        <w:pStyle w:val="NormalWeb"/>
        <w:spacing w:before="0" w:beforeAutospacing="0" w:after="0" w:afterAutospacing="0"/>
      </w:pPr>
    </w:p>
    <w:p w:rsidR="005B1B24" w:rsidRDefault="006E4759" w:rsidP="005B1B2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438184" cy="191967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- Commuter Challenge 2020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184" cy="191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1B24" w:rsidRPr="006E4759" w:rsidRDefault="005B1B24" w:rsidP="005B1B24">
      <w:pPr>
        <w:rPr>
          <w:sz w:val="24"/>
          <w:szCs w:val="24"/>
        </w:rPr>
      </w:pPr>
      <w:r w:rsidRPr="00701BF5">
        <w:rPr>
          <w:sz w:val="24"/>
        </w:rPr>
        <w:t xml:space="preserve">Did you know that transportation is the </w:t>
      </w:r>
      <w:r w:rsidRPr="00701BF5">
        <w:rPr>
          <w:b/>
          <w:sz w:val="24"/>
        </w:rPr>
        <w:t>number one</w:t>
      </w:r>
      <w:r w:rsidRPr="00701BF5">
        <w:rPr>
          <w:sz w:val="24"/>
        </w:rPr>
        <w:t xml:space="preserve"> </w:t>
      </w:r>
      <w:r w:rsidR="00021693">
        <w:rPr>
          <w:b/>
          <w:sz w:val="24"/>
        </w:rPr>
        <w:t>contributor to g</w:t>
      </w:r>
      <w:r w:rsidRPr="00701BF5">
        <w:rPr>
          <w:b/>
          <w:sz w:val="24"/>
        </w:rPr>
        <w:t>reenhouse gas emissions</w:t>
      </w:r>
      <w:r w:rsidRPr="00701BF5">
        <w:rPr>
          <w:sz w:val="24"/>
        </w:rPr>
        <w:t xml:space="preserve"> in the Missoula Valley? </w:t>
      </w:r>
      <w:r w:rsidRPr="00701BF5">
        <w:rPr>
          <w:color w:val="FF0000"/>
          <w:sz w:val="24"/>
        </w:rPr>
        <w:t xml:space="preserve">Workplace name </w:t>
      </w:r>
      <w:r w:rsidRPr="00701BF5">
        <w:rPr>
          <w:sz w:val="24"/>
        </w:rPr>
        <w:t xml:space="preserve">is challenging you to be a part of the solution by exploring other ways of </w:t>
      </w:r>
      <w:r w:rsidRPr="006E4759">
        <w:rPr>
          <w:sz w:val="24"/>
          <w:szCs w:val="24"/>
        </w:rPr>
        <w:t xml:space="preserve">commuting during </w:t>
      </w:r>
      <w:hyperlink r:id="rId9" w:history="1">
        <w:r w:rsidRPr="006E4759">
          <w:rPr>
            <w:rStyle w:val="Hyperlink"/>
            <w:sz w:val="24"/>
            <w:szCs w:val="24"/>
          </w:rPr>
          <w:t>Missoula In Motion’s</w:t>
        </w:r>
      </w:hyperlink>
      <w:r w:rsidRPr="006E4759">
        <w:rPr>
          <w:sz w:val="24"/>
          <w:szCs w:val="24"/>
        </w:rPr>
        <w:t xml:space="preserve"> Commuter Challenge, </w:t>
      </w:r>
      <w:r w:rsidR="006E4759" w:rsidRPr="006E4759">
        <w:rPr>
          <w:sz w:val="24"/>
          <w:szCs w:val="24"/>
        </w:rPr>
        <w:t>September 13th-26th</w:t>
      </w:r>
      <w:r w:rsidRPr="006E4759">
        <w:rPr>
          <w:sz w:val="24"/>
          <w:szCs w:val="24"/>
        </w:rPr>
        <w:t>!</w:t>
      </w:r>
    </w:p>
    <w:p w:rsidR="005B1B24" w:rsidRPr="006E4759" w:rsidRDefault="005B1B24" w:rsidP="005B1B24">
      <w:pPr>
        <w:pStyle w:val="NormalWeb"/>
        <w:spacing w:before="0" w:beforeAutospacing="0" w:after="0" w:afterAutospacing="0"/>
      </w:pPr>
      <w:r w:rsidRPr="006E4759">
        <w:t>The Commuter Challenge is a</w:t>
      </w:r>
      <w:r w:rsidR="00FD7507" w:rsidRPr="006E4759">
        <w:t xml:space="preserve"> head-to</w:t>
      </w:r>
      <w:r w:rsidRPr="006E4759">
        <w:t>-</w:t>
      </w:r>
      <w:r w:rsidR="00FD7507" w:rsidRPr="006E4759">
        <w:t>head</w:t>
      </w:r>
      <w:r w:rsidRPr="006E4759">
        <w:t xml:space="preserve"> competiti</w:t>
      </w:r>
      <w:r w:rsidR="00FD7507" w:rsidRPr="006E4759">
        <w:t>on where workplaces of similar size compete</w:t>
      </w:r>
      <w:r w:rsidRPr="006E4759">
        <w:t xml:space="preserve"> to see who can commute actively and sustainably the most. </w:t>
      </w:r>
      <w:r w:rsidR="006E4759" w:rsidRPr="006E4759">
        <w:t xml:space="preserve">The event usually happens in the first two weeks of May but because of Covid-19, it was rescheduled. The challenge is an opportunity to discover all our travel options, create new healthy habits and win some pretty cool prizes, too! </w:t>
      </w:r>
      <w:r w:rsidR="00FD7507" w:rsidRPr="006E4759">
        <w:rPr>
          <w:b/>
        </w:rPr>
        <w:t>And</w:t>
      </w:r>
      <w:r w:rsidRPr="006E4759">
        <w:rPr>
          <w:b/>
        </w:rPr>
        <w:t>, guess what!?</w:t>
      </w:r>
      <w:r w:rsidRPr="006E4759">
        <w:t xml:space="preserve"> If we are the ONLY team in our size category to have </w:t>
      </w:r>
      <w:r w:rsidRPr="006E4759">
        <w:rPr>
          <w:b/>
        </w:rPr>
        <w:t>everyone</w:t>
      </w:r>
      <w:r w:rsidRPr="006E4759">
        <w:t xml:space="preserve"> commit to traveling by any mode other than driving alone ONE time, ONE trip </w:t>
      </w:r>
      <w:r w:rsidR="006E4759" w:rsidRPr="006E4759">
        <w:t>between September 13</w:t>
      </w:r>
      <w:r w:rsidRPr="006E4759">
        <w:rPr>
          <w:vertAlign w:val="superscript"/>
        </w:rPr>
        <w:t>th</w:t>
      </w:r>
      <w:r w:rsidR="006E4759" w:rsidRPr="006E4759">
        <w:t xml:space="preserve"> and 26</w:t>
      </w:r>
      <w:r w:rsidRPr="006E4759">
        <w:rPr>
          <w:vertAlign w:val="superscript"/>
        </w:rPr>
        <w:t>th</w:t>
      </w:r>
      <w:r w:rsidRPr="006E4759">
        <w:t xml:space="preserve">, </w:t>
      </w:r>
      <w:r w:rsidR="006E4759" w:rsidRPr="006E4759">
        <w:t>then we WIN.  Telecommute, walk, bus,</w:t>
      </w:r>
      <w:r w:rsidRPr="006E4759">
        <w:t xml:space="preserve"> bike</w:t>
      </w:r>
      <w:r w:rsidR="006E4759" w:rsidRPr="006E4759">
        <w:t xml:space="preserve"> or carpool (with someone in your household), o</w:t>
      </w:r>
      <w:r w:rsidRPr="006E4759">
        <w:t xml:space="preserve">ne time, one trip. That’s it. We can do it! </w:t>
      </w:r>
    </w:p>
    <w:p w:rsidR="005B1B24" w:rsidRPr="006E4759" w:rsidRDefault="005B1B24" w:rsidP="005B1B24">
      <w:pPr>
        <w:pStyle w:val="NormalWeb"/>
        <w:spacing w:before="0" w:beforeAutospacing="0" w:after="0" w:afterAutospacing="0"/>
      </w:pPr>
    </w:p>
    <w:p w:rsidR="00FD7507" w:rsidRPr="006E4759" w:rsidRDefault="005B1B24" w:rsidP="005B1B24">
      <w:pPr>
        <w:pStyle w:val="NormalWeb"/>
        <w:spacing w:before="0" w:beforeAutospacing="0" w:after="0" w:afterAutospacing="0"/>
        <w:rPr>
          <w:b/>
          <w:color w:val="FF0000"/>
        </w:rPr>
      </w:pPr>
      <w:r w:rsidRPr="006E4759">
        <w:rPr>
          <w:b/>
        </w:rPr>
        <w:t xml:space="preserve">Sign up for the Challenge as a member of Team </w:t>
      </w:r>
      <w:r w:rsidRPr="006E4759">
        <w:rPr>
          <w:b/>
          <w:color w:val="FF0000"/>
        </w:rPr>
        <w:t xml:space="preserve">Workplace Name </w:t>
      </w:r>
      <w:r w:rsidRPr="006E4759">
        <w:rPr>
          <w:b/>
        </w:rPr>
        <w:t xml:space="preserve">here: </w:t>
      </w:r>
      <w:r w:rsidRPr="006E4759">
        <w:rPr>
          <w:b/>
          <w:color w:val="FF0000"/>
        </w:rPr>
        <w:t>(insert Shareable Join URL)</w:t>
      </w:r>
    </w:p>
    <w:p w:rsidR="00FD7507" w:rsidRPr="006E4759" w:rsidRDefault="00FD7507" w:rsidP="005B1B24">
      <w:pPr>
        <w:pStyle w:val="NormalWeb"/>
        <w:spacing w:before="0" w:beforeAutospacing="0" w:after="0" w:afterAutospacing="0"/>
        <w:rPr>
          <w:b/>
          <w:color w:val="FF0000"/>
        </w:rPr>
      </w:pPr>
    </w:p>
    <w:p w:rsidR="00DF75B6" w:rsidRPr="006E4759" w:rsidRDefault="005B1B24" w:rsidP="005B1B24">
      <w:pPr>
        <w:rPr>
          <w:sz w:val="24"/>
          <w:szCs w:val="24"/>
        </w:rPr>
      </w:pPr>
      <w:r w:rsidRPr="006E4759">
        <w:rPr>
          <w:sz w:val="24"/>
          <w:szCs w:val="24"/>
        </w:rPr>
        <w:t xml:space="preserve">Now you can start logging sustainable commutes and tracking your impact! Watch this </w:t>
      </w:r>
      <w:hyperlink r:id="rId10" w:history="1">
        <w:r w:rsidRPr="006E4759">
          <w:rPr>
            <w:rStyle w:val="Hyperlink"/>
            <w:sz w:val="24"/>
            <w:szCs w:val="24"/>
          </w:rPr>
          <w:t>How-to-video</w:t>
        </w:r>
      </w:hyperlink>
      <w:r w:rsidRPr="006E4759">
        <w:rPr>
          <w:sz w:val="24"/>
          <w:szCs w:val="24"/>
        </w:rPr>
        <w:t xml:space="preserve"> to see how easy it is to log trips with </w:t>
      </w:r>
      <w:hyperlink r:id="rId11" w:anchor="/" w:history="1">
        <w:r w:rsidRPr="006E4759">
          <w:rPr>
            <w:rStyle w:val="Hyperlink"/>
            <w:sz w:val="24"/>
            <w:szCs w:val="24"/>
          </w:rPr>
          <w:t>Way to Go! Missoula</w:t>
        </w:r>
      </w:hyperlink>
      <w:r w:rsidRPr="006E4759">
        <w:rPr>
          <w:sz w:val="24"/>
          <w:szCs w:val="24"/>
        </w:rPr>
        <w:t>.</w:t>
      </w:r>
      <w:r w:rsidRPr="006E4759">
        <w:rPr>
          <w:sz w:val="24"/>
          <w:szCs w:val="24"/>
        </w:rPr>
        <w:br/>
      </w:r>
    </w:p>
    <w:sectPr w:rsidR="00DF75B6" w:rsidRPr="006E4759" w:rsidSect="00B23D43">
      <w:headerReference w:type="default" r:id="rId12"/>
      <w:footerReference w:type="default" r:id="rId13"/>
      <w:type w:val="continuous"/>
      <w:pgSz w:w="12240" w:h="15840" w:code="1"/>
      <w:pgMar w:top="2074" w:right="720" w:bottom="720" w:left="720" w:header="0" w:footer="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73" w:rsidRDefault="00C23373" w:rsidP="00590292">
      <w:r>
        <w:separator/>
      </w:r>
    </w:p>
  </w:endnote>
  <w:endnote w:type="continuationSeparator" w:id="0">
    <w:p w:rsidR="00C23373" w:rsidRDefault="00C23373" w:rsidP="0059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24" w:rsidRDefault="005B1B24" w:rsidP="007423D1"/>
  <w:p w:rsidR="00B23D43" w:rsidRDefault="005B1B24" w:rsidP="007423D1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B73FB0F" wp14:editId="1B732706">
              <wp:simplePos x="0" y="0"/>
              <wp:positionH relativeFrom="column">
                <wp:posOffset>-88265</wp:posOffset>
              </wp:positionH>
              <wp:positionV relativeFrom="paragraph">
                <wp:posOffset>358140</wp:posOffset>
              </wp:positionV>
              <wp:extent cx="6993890" cy="261620"/>
              <wp:effectExtent l="0" t="0" r="16510" b="24130"/>
              <wp:wrapThrough wrapText="bothSides">
                <wp:wrapPolygon edited="0">
                  <wp:start x="0" y="0"/>
                  <wp:lineTo x="0" y="22019"/>
                  <wp:lineTo x="21592" y="22019"/>
                  <wp:lineTo x="21592" y="0"/>
                  <wp:lineTo x="0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3890" cy="261620"/>
                        <a:chOff x="-100087" y="1101270"/>
                        <a:chExt cx="5080000" cy="305154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42059" y="1101270"/>
                          <a:ext cx="47879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D1" w:rsidRPr="00763FA8" w:rsidRDefault="007423D1" w:rsidP="007423D1">
                            <w:pPr>
                              <w:ind w:left="180"/>
                              <w:rPr>
                                <w:b/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-100087" y="1101624"/>
                          <a:ext cx="5080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3D1" w:rsidRPr="00763FA8" w:rsidRDefault="007F5BB5" w:rsidP="007423D1">
                            <w:pPr>
                              <w:ind w:left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CITY OF MISSOULA  </w:t>
                            </w:r>
                            <w:r w:rsidRPr="00763FA8">
                              <w:rPr>
                                <w:sz w:val="16"/>
                                <w:szCs w:val="16"/>
                              </w:rPr>
                              <w:sym w:font="Wingdings 2" w:char="F0A1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423D1" w:rsidRPr="00763FA8">
                              <w:rPr>
                                <w:sz w:val="18"/>
                                <w:szCs w:val="18"/>
                              </w:rPr>
                              <w:t>435 RYMAN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23D1" w:rsidRPr="00763FA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3FA8" w:rsidRPr="00763FA8">
                              <w:rPr>
                                <w:sz w:val="16"/>
                                <w:szCs w:val="16"/>
                              </w:rPr>
                              <w:sym w:font="Wingdings 2" w:char="F0A1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MISSOULA  MONTANA 59802  </w:t>
                            </w:r>
                            <w:r w:rsidR="00763FA8" w:rsidRPr="00763FA8">
                              <w:rPr>
                                <w:sz w:val="16"/>
                                <w:szCs w:val="16"/>
                              </w:rPr>
                              <w:sym w:font="Wingdings 2" w:char="F0A1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3FA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23D1" w:rsidRPr="00763FA8">
                              <w:rPr>
                                <w:sz w:val="18"/>
                                <w:szCs w:val="18"/>
                              </w:rPr>
                              <w:t>406</w:t>
                            </w:r>
                            <w:r w:rsidR="00763FA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7423D1" w:rsidRPr="00763FA8">
                              <w:rPr>
                                <w:sz w:val="18"/>
                                <w:szCs w:val="18"/>
                              </w:rPr>
                              <w:t>552</w:t>
                            </w:r>
                            <w:r w:rsidR="00763FA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7423D1" w:rsidRPr="00763FA8">
                              <w:rPr>
                                <w:sz w:val="18"/>
                                <w:szCs w:val="18"/>
                              </w:rPr>
                              <w:t>667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5 </w:t>
                            </w:r>
                            <w:r w:rsidR="007423D1" w:rsidRPr="00763FA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3FA8" w:rsidRPr="00763FA8">
                              <w:rPr>
                                <w:sz w:val="16"/>
                                <w:szCs w:val="16"/>
                              </w:rPr>
                              <w:sym w:font="Wingdings 2" w:char="F0A1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23D1" w:rsidRPr="00763FA8">
                              <w:rPr>
                                <w:sz w:val="18"/>
                                <w:szCs w:val="18"/>
                              </w:rPr>
                              <w:t xml:space="preserve"> FAX: 406</w:t>
                            </w:r>
                            <w:r w:rsidR="00763FA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7423D1" w:rsidRPr="00763FA8">
                              <w:rPr>
                                <w:sz w:val="18"/>
                                <w:szCs w:val="18"/>
                              </w:rPr>
                              <w:t>552</w:t>
                            </w:r>
                            <w:r w:rsidR="00763FA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7423D1" w:rsidRPr="00763FA8">
                              <w:rPr>
                                <w:sz w:val="18"/>
                                <w:szCs w:val="18"/>
                              </w:rPr>
                              <w:t>6053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63FA8">
                              <w:rPr>
                                <w:sz w:val="16"/>
                                <w:szCs w:val="16"/>
                              </w:rPr>
                              <w:sym w:font="Wingdings 2" w:char="F0A1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WWW.MISSOULAINMOTION.COM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73FB0F" id="Group 2" o:spid="_x0000_s1026" style="position:absolute;margin-left:-6.95pt;margin-top:28.2pt;width:550.7pt;height:20.6pt;z-index:-251654144;mso-width-relative:margin;mso-height-relative:margin" coordorigin="-1000,11012" coordsize="50800,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1420;top:11012;width:47879;height:3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7423D1" w:rsidRPr="00763FA8" w:rsidRDefault="007423D1" w:rsidP="007423D1">
                      <w:pPr>
                        <w:ind w:left="180"/>
                        <w:rPr>
                          <w:b/>
                          <w:spacing w:val="20"/>
                        </w:rPr>
                      </w:pPr>
                    </w:p>
                  </w:txbxContent>
                </v:textbox>
              </v:shape>
              <v:shape id="Text Box 18" o:spid="_x0000_s1028" type="#_x0000_t202" style="position:absolute;left:-1000;top:11016;width:5079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<v:textbox>
                  <w:txbxContent>
                    <w:p w:rsidR="007423D1" w:rsidRPr="00763FA8" w:rsidRDefault="007F5BB5" w:rsidP="007423D1">
                      <w:pPr>
                        <w:ind w:left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CITY OF MISSOULA  </w:t>
                      </w:r>
                      <w:r w:rsidRPr="00763FA8">
                        <w:rPr>
                          <w:sz w:val="16"/>
                          <w:szCs w:val="16"/>
                        </w:rPr>
                        <w:sym w:font="Wingdings 2" w:char="F0A1"/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7423D1" w:rsidRPr="00763FA8">
                        <w:rPr>
                          <w:sz w:val="18"/>
                          <w:szCs w:val="18"/>
                        </w:rPr>
                        <w:t>435 RYMAN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423D1" w:rsidRPr="00763FA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63FA8" w:rsidRPr="00763FA8">
                        <w:rPr>
                          <w:sz w:val="16"/>
                          <w:szCs w:val="16"/>
                        </w:rPr>
                        <w:sym w:font="Wingdings 2" w:char="F0A1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MISSOULA  MONTANA 59802  </w:t>
                      </w:r>
                      <w:r w:rsidR="00763FA8" w:rsidRPr="00763FA8">
                        <w:rPr>
                          <w:sz w:val="16"/>
                          <w:szCs w:val="16"/>
                        </w:rPr>
                        <w:sym w:font="Wingdings 2" w:char="F0A1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63FA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423D1" w:rsidRPr="00763FA8">
                        <w:rPr>
                          <w:sz w:val="18"/>
                          <w:szCs w:val="18"/>
                        </w:rPr>
                        <w:t>406</w:t>
                      </w:r>
                      <w:r w:rsidR="00763FA8">
                        <w:rPr>
                          <w:sz w:val="18"/>
                          <w:szCs w:val="18"/>
                        </w:rPr>
                        <w:t>.</w:t>
                      </w:r>
                      <w:r w:rsidR="007423D1" w:rsidRPr="00763FA8">
                        <w:rPr>
                          <w:sz w:val="18"/>
                          <w:szCs w:val="18"/>
                        </w:rPr>
                        <w:t>552</w:t>
                      </w:r>
                      <w:r w:rsidR="00763FA8">
                        <w:rPr>
                          <w:sz w:val="18"/>
                          <w:szCs w:val="18"/>
                        </w:rPr>
                        <w:t>.</w:t>
                      </w:r>
                      <w:r w:rsidR="007423D1" w:rsidRPr="00763FA8">
                        <w:rPr>
                          <w:sz w:val="18"/>
                          <w:szCs w:val="18"/>
                        </w:rPr>
                        <w:t>667</w:t>
                      </w:r>
                      <w:r>
                        <w:rPr>
                          <w:sz w:val="18"/>
                          <w:szCs w:val="18"/>
                        </w:rPr>
                        <w:t xml:space="preserve">5 </w:t>
                      </w:r>
                      <w:r w:rsidR="007423D1" w:rsidRPr="00763FA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63FA8" w:rsidRPr="00763FA8">
                        <w:rPr>
                          <w:sz w:val="16"/>
                          <w:szCs w:val="16"/>
                        </w:rPr>
                        <w:sym w:font="Wingdings 2" w:char="F0A1"/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423D1" w:rsidRPr="00763FA8">
                        <w:rPr>
                          <w:sz w:val="18"/>
                          <w:szCs w:val="18"/>
                        </w:rPr>
                        <w:t xml:space="preserve"> FAX: 406</w:t>
                      </w:r>
                      <w:r w:rsidR="00763FA8">
                        <w:rPr>
                          <w:sz w:val="18"/>
                          <w:szCs w:val="18"/>
                        </w:rPr>
                        <w:t>.</w:t>
                      </w:r>
                      <w:r w:rsidR="007423D1" w:rsidRPr="00763FA8">
                        <w:rPr>
                          <w:sz w:val="18"/>
                          <w:szCs w:val="18"/>
                        </w:rPr>
                        <w:t>552</w:t>
                      </w:r>
                      <w:r w:rsidR="00763FA8">
                        <w:rPr>
                          <w:sz w:val="18"/>
                          <w:szCs w:val="18"/>
                        </w:rPr>
                        <w:t>.</w:t>
                      </w:r>
                      <w:r w:rsidR="007423D1" w:rsidRPr="00763FA8">
                        <w:rPr>
                          <w:sz w:val="18"/>
                          <w:szCs w:val="18"/>
                        </w:rPr>
                        <w:t>6053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763FA8">
                        <w:rPr>
                          <w:sz w:val="16"/>
                          <w:szCs w:val="16"/>
                        </w:rPr>
                        <w:sym w:font="Wingdings 2" w:char="F0A1"/>
                      </w:r>
                      <w:r>
                        <w:rPr>
                          <w:sz w:val="16"/>
                          <w:szCs w:val="16"/>
                        </w:rPr>
                        <w:t xml:space="preserve">  WWW.MISSOULAINMOTION.COM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B23D4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ACC9FA" wp14:editId="1ECD4986">
              <wp:simplePos x="0" y="0"/>
              <wp:positionH relativeFrom="column">
                <wp:posOffset>-1</wp:posOffset>
              </wp:positionH>
              <wp:positionV relativeFrom="paragraph">
                <wp:posOffset>196850</wp:posOffset>
              </wp:positionV>
              <wp:extent cx="6763191" cy="0"/>
              <wp:effectExtent l="0" t="0" r="19050" b="19050"/>
              <wp:wrapNone/>
              <wp:docPr id="5" name="Lin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V="1">
                        <a:off x="0" y="0"/>
                        <a:ext cx="6763191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2CC05F" id="Line 1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.5pt" to="532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" strokeweight="1.25pt"/>
          </w:pict>
        </mc:Fallback>
      </mc:AlternateContent>
    </w:r>
  </w:p>
  <w:p w:rsidR="00590292" w:rsidRDefault="007423D1" w:rsidP="007423D1">
    <w:pPr>
      <w:ind w:left="360" w:right="486"/>
    </w:pPr>
    <w:r>
      <w:rPr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73" w:rsidRDefault="00C23373" w:rsidP="00590292">
      <w:r>
        <w:separator/>
      </w:r>
    </w:p>
  </w:footnote>
  <w:footnote w:type="continuationSeparator" w:id="0">
    <w:p w:rsidR="00C23373" w:rsidRDefault="00C23373" w:rsidP="00590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292" w:rsidRDefault="00590292">
    <w:pPr>
      <w:pStyle w:val="Header"/>
    </w:pPr>
  </w:p>
  <w:p w:rsidR="00590292" w:rsidRDefault="007F5BB5" w:rsidP="00FA5F9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716F8F" wp14:editId="14D1A2A9">
              <wp:simplePos x="0" y="0"/>
              <wp:positionH relativeFrom="column">
                <wp:posOffset>3794078</wp:posOffset>
              </wp:positionH>
              <wp:positionV relativeFrom="paragraph">
                <wp:posOffset>877532</wp:posOffset>
              </wp:positionV>
              <wp:extent cx="3036626" cy="0"/>
              <wp:effectExtent l="0" t="19050" r="1143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6626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26785A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75pt,69.1pt" to="537.8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" strokecolor="black [3213]" strokeweight="2.25pt"/>
          </w:pict>
        </mc:Fallback>
      </mc:AlternateContent>
    </w:r>
    <w:r>
      <w:rPr>
        <w:noProof/>
      </w:rPr>
      <w:drawing>
        <wp:inline distT="0" distB="0" distL="0" distR="0" wp14:anchorId="4B0224CC" wp14:editId="2C4A88DE">
          <wp:extent cx="3755144" cy="105156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M_w-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5144" cy="1051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F1A"/>
    <w:multiLevelType w:val="multilevel"/>
    <w:tmpl w:val="D05E2D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0DE78D3"/>
    <w:multiLevelType w:val="multilevel"/>
    <w:tmpl w:val="27D6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651B4"/>
    <w:multiLevelType w:val="multilevel"/>
    <w:tmpl w:val="48EC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858AE"/>
    <w:multiLevelType w:val="multilevel"/>
    <w:tmpl w:val="8FB8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66837"/>
    <w:multiLevelType w:val="hybridMultilevel"/>
    <w:tmpl w:val="AE04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25533"/>
    <w:multiLevelType w:val="multilevel"/>
    <w:tmpl w:val="BB9A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3A5804"/>
    <w:multiLevelType w:val="multilevel"/>
    <w:tmpl w:val="C0BA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DA6539"/>
    <w:multiLevelType w:val="multilevel"/>
    <w:tmpl w:val="3528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D319E8"/>
    <w:multiLevelType w:val="multilevel"/>
    <w:tmpl w:val="36C8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A16B7"/>
    <w:multiLevelType w:val="multilevel"/>
    <w:tmpl w:val="544E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4F6814"/>
    <w:multiLevelType w:val="multilevel"/>
    <w:tmpl w:val="34AA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833AB4"/>
    <w:multiLevelType w:val="multilevel"/>
    <w:tmpl w:val="9D18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976A98"/>
    <w:multiLevelType w:val="multilevel"/>
    <w:tmpl w:val="2F80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B03D22"/>
    <w:multiLevelType w:val="multilevel"/>
    <w:tmpl w:val="F8741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000647"/>
    <w:multiLevelType w:val="multilevel"/>
    <w:tmpl w:val="E21AC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4B0032"/>
    <w:multiLevelType w:val="multilevel"/>
    <w:tmpl w:val="6A943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565FF2"/>
    <w:multiLevelType w:val="multilevel"/>
    <w:tmpl w:val="46929AB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7" w15:restartNumberingAfterBreak="0">
    <w:nsid w:val="25B9768C"/>
    <w:multiLevelType w:val="multilevel"/>
    <w:tmpl w:val="572A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F47404"/>
    <w:multiLevelType w:val="multilevel"/>
    <w:tmpl w:val="0946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406695"/>
    <w:multiLevelType w:val="multilevel"/>
    <w:tmpl w:val="7AC086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358F5F5A"/>
    <w:multiLevelType w:val="multilevel"/>
    <w:tmpl w:val="A9B4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D73F0B"/>
    <w:multiLevelType w:val="multilevel"/>
    <w:tmpl w:val="B0EC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7263B5"/>
    <w:multiLevelType w:val="multilevel"/>
    <w:tmpl w:val="C20C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982FEB"/>
    <w:multiLevelType w:val="hybridMultilevel"/>
    <w:tmpl w:val="0740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62229"/>
    <w:multiLevelType w:val="hybridMultilevel"/>
    <w:tmpl w:val="DBDC1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623F2"/>
    <w:multiLevelType w:val="multilevel"/>
    <w:tmpl w:val="4F84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CB18A1"/>
    <w:multiLevelType w:val="multilevel"/>
    <w:tmpl w:val="FA985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2B118D"/>
    <w:multiLevelType w:val="multilevel"/>
    <w:tmpl w:val="FED4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2D19BA"/>
    <w:multiLevelType w:val="multilevel"/>
    <w:tmpl w:val="3592A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F32C0"/>
    <w:multiLevelType w:val="multilevel"/>
    <w:tmpl w:val="3526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237E0F"/>
    <w:multiLevelType w:val="multilevel"/>
    <w:tmpl w:val="9168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A372F0"/>
    <w:multiLevelType w:val="multilevel"/>
    <w:tmpl w:val="45B0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860A55"/>
    <w:multiLevelType w:val="multilevel"/>
    <w:tmpl w:val="1D56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F2208A"/>
    <w:multiLevelType w:val="multilevel"/>
    <w:tmpl w:val="1196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130908"/>
    <w:multiLevelType w:val="multilevel"/>
    <w:tmpl w:val="76F2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CC22A6"/>
    <w:multiLevelType w:val="multilevel"/>
    <w:tmpl w:val="C0343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0C756C"/>
    <w:multiLevelType w:val="multilevel"/>
    <w:tmpl w:val="0852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142757"/>
    <w:multiLevelType w:val="multilevel"/>
    <w:tmpl w:val="F7007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25783D"/>
    <w:multiLevelType w:val="multilevel"/>
    <w:tmpl w:val="226A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9B309F"/>
    <w:multiLevelType w:val="multilevel"/>
    <w:tmpl w:val="2392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1D90010"/>
    <w:multiLevelType w:val="multilevel"/>
    <w:tmpl w:val="23CA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0C5549"/>
    <w:multiLevelType w:val="multilevel"/>
    <w:tmpl w:val="5562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1A2370"/>
    <w:multiLevelType w:val="hybridMultilevel"/>
    <w:tmpl w:val="9646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A63182"/>
    <w:multiLevelType w:val="multilevel"/>
    <w:tmpl w:val="2DD6B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DA7DCC"/>
    <w:multiLevelType w:val="multilevel"/>
    <w:tmpl w:val="A71C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AD0588"/>
    <w:multiLevelType w:val="multilevel"/>
    <w:tmpl w:val="E5EA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ED053E"/>
    <w:multiLevelType w:val="multilevel"/>
    <w:tmpl w:val="AFB8B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7472E4"/>
    <w:multiLevelType w:val="multilevel"/>
    <w:tmpl w:val="C6FA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4"/>
  </w:num>
  <w:num w:numId="3">
    <w:abstractNumId w:val="40"/>
    <w:lvlOverride w:ilvl="0">
      <w:startOverride w:val="1"/>
    </w:lvlOverride>
  </w:num>
  <w:num w:numId="4">
    <w:abstractNumId w:val="14"/>
    <w:lvlOverride w:ilvl="0">
      <w:startOverride w:val="3"/>
    </w:lvlOverride>
  </w:num>
  <w:num w:numId="5">
    <w:abstractNumId w:val="47"/>
    <w:lvlOverride w:ilvl="0">
      <w:startOverride w:val="4"/>
    </w:lvlOverride>
  </w:num>
  <w:num w:numId="6">
    <w:abstractNumId w:val="1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32"/>
    <w:lvlOverride w:ilvl="0">
      <w:startOverride w:val="3"/>
    </w:lvlOverride>
  </w:num>
  <w:num w:numId="9">
    <w:abstractNumId w:val="15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1"/>
    <w:lvlOverride w:ilvl="0">
      <w:startOverride w:val="3"/>
    </w:lvlOverride>
  </w:num>
  <w:num w:numId="12">
    <w:abstractNumId w:val="25"/>
    <w:lvlOverride w:ilvl="0">
      <w:startOverride w:val="1"/>
    </w:lvlOverride>
  </w:num>
  <w:num w:numId="13">
    <w:abstractNumId w:val="34"/>
    <w:lvlOverride w:ilvl="0">
      <w:startOverride w:val="3"/>
    </w:lvlOverride>
  </w:num>
  <w:num w:numId="14">
    <w:abstractNumId w:val="9"/>
    <w:lvlOverride w:ilvl="0">
      <w:startOverride w:val="4"/>
    </w:lvlOverride>
  </w:num>
  <w:num w:numId="15">
    <w:abstractNumId w:val="20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6"/>
    <w:lvlOverride w:ilvl="0">
      <w:startOverride w:val="3"/>
    </w:lvlOverride>
  </w:num>
  <w:num w:numId="18">
    <w:abstractNumId w:val="37"/>
    <w:lvlOverride w:ilvl="0">
      <w:startOverride w:val="4"/>
    </w:lvlOverride>
  </w:num>
  <w:num w:numId="19">
    <w:abstractNumId w:val="17"/>
    <w:lvlOverride w:ilvl="0">
      <w:startOverride w:val="5"/>
    </w:lvlOverride>
  </w:num>
  <w:num w:numId="20">
    <w:abstractNumId w:val="43"/>
    <w:lvlOverride w:ilvl="0">
      <w:startOverride w:val="6"/>
    </w:lvlOverride>
  </w:num>
  <w:num w:numId="21">
    <w:abstractNumId w:val="31"/>
    <w:lvlOverride w:ilvl="0">
      <w:startOverride w:val="1"/>
    </w:lvlOverride>
  </w:num>
  <w:num w:numId="22">
    <w:abstractNumId w:val="45"/>
    <w:lvlOverride w:ilvl="0">
      <w:startOverride w:val="3"/>
    </w:lvlOverride>
  </w:num>
  <w:num w:numId="23">
    <w:abstractNumId w:val="22"/>
    <w:lvlOverride w:ilvl="0">
      <w:startOverride w:val="1"/>
    </w:lvlOverride>
  </w:num>
  <w:num w:numId="24">
    <w:abstractNumId w:val="30"/>
    <w:lvlOverride w:ilvl="0">
      <w:startOverride w:val="2"/>
    </w:lvlOverride>
  </w:num>
  <w:num w:numId="25">
    <w:abstractNumId w:val="2"/>
    <w:lvlOverride w:ilvl="0">
      <w:startOverride w:val="1"/>
    </w:lvlOverride>
  </w:num>
  <w:num w:numId="26">
    <w:abstractNumId w:val="10"/>
    <w:lvlOverride w:ilvl="0">
      <w:startOverride w:val="2"/>
    </w:lvlOverride>
  </w:num>
  <w:num w:numId="27">
    <w:abstractNumId w:val="21"/>
    <w:lvlOverride w:ilvl="0">
      <w:startOverride w:val="1"/>
    </w:lvlOverride>
  </w:num>
  <w:num w:numId="28">
    <w:abstractNumId w:val="38"/>
    <w:lvlOverride w:ilvl="0">
      <w:startOverride w:val="2"/>
    </w:lvlOverride>
  </w:num>
  <w:num w:numId="29">
    <w:abstractNumId w:val="36"/>
    <w:lvlOverride w:ilvl="0">
      <w:startOverride w:val="3"/>
    </w:lvlOverride>
  </w:num>
  <w:num w:numId="30">
    <w:abstractNumId w:val="12"/>
    <w:lvlOverride w:ilvl="0">
      <w:startOverride w:val="4"/>
    </w:lvlOverride>
  </w:num>
  <w:num w:numId="31">
    <w:abstractNumId w:val="19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11"/>
    <w:lvlOverride w:ilvl="0">
      <w:startOverride w:val="2"/>
    </w:lvlOverride>
  </w:num>
  <w:num w:numId="34">
    <w:abstractNumId w:val="13"/>
    <w:lvlOverride w:ilvl="0">
      <w:startOverride w:val="3"/>
    </w:lvlOverride>
  </w:num>
  <w:num w:numId="35">
    <w:abstractNumId w:val="18"/>
    <w:lvlOverride w:ilvl="0">
      <w:startOverride w:val="6"/>
    </w:lvlOverride>
  </w:num>
  <w:num w:numId="36">
    <w:abstractNumId w:val="39"/>
    <w:lvlOverride w:ilvl="0">
      <w:startOverride w:val="7"/>
    </w:lvlOverride>
  </w:num>
  <w:num w:numId="37">
    <w:abstractNumId w:val="29"/>
    <w:lvlOverride w:ilvl="0">
      <w:startOverride w:val="8"/>
    </w:lvlOverride>
  </w:num>
  <w:num w:numId="38">
    <w:abstractNumId w:val="35"/>
    <w:lvlOverride w:ilvl="0">
      <w:startOverride w:val="1"/>
    </w:lvlOverride>
  </w:num>
  <w:num w:numId="39">
    <w:abstractNumId w:val="7"/>
    <w:lvlOverride w:ilvl="0">
      <w:startOverride w:val="3"/>
    </w:lvlOverride>
  </w:num>
  <w:num w:numId="40">
    <w:abstractNumId w:val="33"/>
    <w:lvlOverride w:ilvl="0">
      <w:startOverride w:val="4"/>
    </w:lvlOverride>
  </w:num>
  <w:num w:numId="41">
    <w:abstractNumId w:val="46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44"/>
    <w:lvlOverride w:ilvl="0">
      <w:startOverride w:val="1"/>
    </w:lvlOverride>
  </w:num>
  <w:num w:numId="44">
    <w:abstractNumId w:val="8"/>
    <w:lvlOverride w:ilvl="0">
      <w:startOverride w:val="3"/>
    </w:lvlOverride>
  </w:num>
  <w:num w:numId="45">
    <w:abstractNumId w:val="28"/>
    <w:lvlOverride w:ilvl="0">
      <w:startOverride w:val="4"/>
    </w:lvlOverride>
  </w:num>
  <w:num w:numId="46">
    <w:abstractNumId w:val="0"/>
    <w:lvlOverride w:ilvl="0">
      <w:startOverride w:val="1"/>
    </w:lvlOverride>
  </w:num>
  <w:num w:numId="47">
    <w:abstractNumId w:val="4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9C"/>
    <w:rsid w:val="00021693"/>
    <w:rsid w:val="00053B66"/>
    <w:rsid w:val="00095D2A"/>
    <w:rsid w:val="000B2016"/>
    <w:rsid w:val="000E28B1"/>
    <w:rsid w:val="001053DB"/>
    <w:rsid w:val="0012276C"/>
    <w:rsid w:val="00145AE5"/>
    <w:rsid w:val="00155920"/>
    <w:rsid w:val="00186C19"/>
    <w:rsid w:val="001A03B5"/>
    <w:rsid w:val="001C716E"/>
    <w:rsid w:val="002041D3"/>
    <w:rsid w:val="0021158D"/>
    <w:rsid w:val="00265F3E"/>
    <w:rsid w:val="00266515"/>
    <w:rsid w:val="00277C95"/>
    <w:rsid w:val="0028141E"/>
    <w:rsid w:val="0029551A"/>
    <w:rsid w:val="00296105"/>
    <w:rsid w:val="00303F21"/>
    <w:rsid w:val="00326EEF"/>
    <w:rsid w:val="00330E82"/>
    <w:rsid w:val="0034360E"/>
    <w:rsid w:val="00360285"/>
    <w:rsid w:val="00366DA2"/>
    <w:rsid w:val="00376855"/>
    <w:rsid w:val="00384A3D"/>
    <w:rsid w:val="00392770"/>
    <w:rsid w:val="003D541E"/>
    <w:rsid w:val="003F054C"/>
    <w:rsid w:val="0043631C"/>
    <w:rsid w:val="004533D2"/>
    <w:rsid w:val="004559F2"/>
    <w:rsid w:val="00494A98"/>
    <w:rsid w:val="004A64F5"/>
    <w:rsid w:val="004B0214"/>
    <w:rsid w:val="005031BB"/>
    <w:rsid w:val="00533A94"/>
    <w:rsid w:val="00590292"/>
    <w:rsid w:val="00596E25"/>
    <w:rsid w:val="005A2C0D"/>
    <w:rsid w:val="005B1B24"/>
    <w:rsid w:val="005E0F4E"/>
    <w:rsid w:val="005E7316"/>
    <w:rsid w:val="00636147"/>
    <w:rsid w:val="006532CF"/>
    <w:rsid w:val="0069205D"/>
    <w:rsid w:val="006B16B0"/>
    <w:rsid w:val="006B3787"/>
    <w:rsid w:val="006C1DCD"/>
    <w:rsid w:val="006E4759"/>
    <w:rsid w:val="00707321"/>
    <w:rsid w:val="007423D1"/>
    <w:rsid w:val="007511F1"/>
    <w:rsid w:val="00753A87"/>
    <w:rsid w:val="00763FA8"/>
    <w:rsid w:val="00771DB9"/>
    <w:rsid w:val="007826C3"/>
    <w:rsid w:val="00793233"/>
    <w:rsid w:val="007F5BB5"/>
    <w:rsid w:val="00806642"/>
    <w:rsid w:val="00840B29"/>
    <w:rsid w:val="00854C6A"/>
    <w:rsid w:val="00895101"/>
    <w:rsid w:val="008A6460"/>
    <w:rsid w:val="008F4F22"/>
    <w:rsid w:val="009033A7"/>
    <w:rsid w:val="00937605"/>
    <w:rsid w:val="00975727"/>
    <w:rsid w:val="009C6D6C"/>
    <w:rsid w:val="009D5B56"/>
    <w:rsid w:val="00A2568D"/>
    <w:rsid w:val="00A37D29"/>
    <w:rsid w:val="00A45F8E"/>
    <w:rsid w:val="00A51A58"/>
    <w:rsid w:val="00A61658"/>
    <w:rsid w:val="00A76971"/>
    <w:rsid w:val="00A77526"/>
    <w:rsid w:val="00AC0CBF"/>
    <w:rsid w:val="00AE5CF2"/>
    <w:rsid w:val="00AF3258"/>
    <w:rsid w:val="00B00DCD"/>
    <w:rsid w:val="00B23D43"/>
    <w:rsid w:val="00B24FD1"/>
    <w:rsid w:val="00B679E6"/>
    <w:rsid w:val="00B70427"/>
    <w:rsid w:val="00B76BE7"/>
    <w:rsid w:val="00BA6B3C"/>
    <w:rsid w:val="00BB1815"/>
    <w:rsid w:val="00BB7A43"/>
    <w:rsid w:val="00BC5D4B"/>
    <w:rsid w:val="00BC6D8F"/>
    <w:rsid w:val="00BF27CA"/>
    <w:rsid w:val="00BF50C5"/>
    <w:rsid w:val="00BF5394"/>
    <w:rsid w:val="00C03C60"/>
    <w:rsid w:val="00C22603"/>
    <w:rsid w:val="00C23373"/>
    <w:rsid w:val="00C24FEA"/>
    <w:rsid w:val="00C2774A"/>
    <w:rsid w:val="00C7087C"/>
    <w:rsid w:val="00C82BF3"/>
    <w:rsid w:val="00CA016E"/>
    <w:rsid w:val="00CA0BB3"/>
    <w:rsid w:val="00CB0606"/>
    <w:rsid w:val="00CB39B3"/>
    <w:rsid w:val="00CE0471"/>
    <w:rsid w:val="00D2317C"/>
    <w:rsid w:val="00DA3E91"/>
    <w:rsid w:val="00DB119D"/>
    <w:rsid w:val="00DE3F80"/>
    <w:rsid w:val="00DF599A"/>
    <w:rsid w:val="00DF75B6"/>
    <w:rsid w:val="00DF78AD"/>
    <w:rsid w:val="00E036F2"/>
    <w:rsid w:val="00E771E1"/>
    <w:rsid w:val="00E851F5"/>
    <w:rsid w:val="00E961C3"/>
    <w:rsid w:val="00EC6363"/>
    <w:rsid w:val="00EE7900"/>
    <w:rsid w:val="00F16012"/>
    <w:rsid w:val="00F65E2D"/>
    <w:rsid w:val="00FA5F9C"/>
    <w:rsid w:val="00FB0926"/>
    <w:rsid w:val="00FD5ACD"/>
    <w:rsid w:val="00FD7507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0D724BD-6C35-427D-9ECC-8D908AD5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9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84A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1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6105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590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0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92"/>
  </w:style>
  <w:style w:type="paragraph" w:styleId="Footer">
    <w:name w:val="footer"/>
    <w:basedOn w:val="Normal"/>
    <w:link w:val="FooterChar"/>
    <w:uiPriority w:val="99"/>
    <w:rsid w:val="00590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92"/>
  </w:style>
  <w:style w:type="character" w:styleId="CommentReference">
    <w:name w:val="annotation reference"/>
    <w:basedOn w:val="DefaultParagraphFont"/>
    <w:semiHidden/>
    <w:unhideWhenUsed/>
    <w:rsid w:val="00A45F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45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5F8E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5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5F8E"/>
    <w:rPr>
      <w:rFonts w:asciiTheme="minorHAnsi" w:eastAsiaTheme="minorHAnsi" w:hAnsiTheme="minorHAnsi" w:cstheme="minorBidi"/>
      <w:b/>
      <w:bCs/>
    </w:rPr>
  </w:style>
  <w:style w:type="character" w:styleId="Strong">
    <w:name w:val="Strong"/>
    <w:basedOn w:val="DefaultParagraphFont"/>
    <w:uiPriority w:val="22"/>
    <w:qFormat/>
    <w:rsid w:val="005B1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ytogo.missoulainmotion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imeo.com/2387980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ssoulainmotion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ECE8-C48F-40AB-9276-F76B63C4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Letterhead Template</vt:lpstr>
    </vt:vector>
  </TitlesOfParts>
  <Company>City of Missoula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Letterhead Template</dc:title>
  <dc:creator>Admin</dc:creator>
  <cp:lastModifiedBy>Margaret Hoyt</cp:lastModifiedBy>
  <cp:revision>2</cp:revision>
  <cp:lastPrinted>2019-04-18T19:30:00Z</cp:lastPrinted>
  <dcterms:created xsi:type="dcterms:W3CDTF">2020-09-09T17:51:00Z</dcterms:created>
  <dcterms:modified xsi:type="dcterms:W3CDTF">2020-09-09T17:51:00Z</dcterms:modified>
</cp:coreProperties>
</file>